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FEC45" w14:textId="77777777" w:rsidR="00B50F64" w:rsidRPr="00B50F64" w:rsidRDefault="00B50F64" w:rsidP="00B50F64">
      <w:pPr>
        <w:keepNext/>
        <w:keepLines/>
        <w:tabs>
          <w:tab w:val="left" w:pos="520"/>
          <w:tab w:val="left" w:pos="547"/>
        </w:tabs>
        <w:spacing w:before="360" w:after="240" w:line="240" w:lineRule="auto"/>
        <w:ind w:left="360" w:right="28"/>
        <w:outlineLvl w:val="0"/>
        <w:rPr>
          <w:rFonts w:eastAsiaTheme="majorEastAsia" w:cstheme="majorBidi"/>
          <w:spacing w:val="-2"/>
          <w:szCs w:val="32"/>
        </w:rPr>
      </w:pPr>
      <w:r w:rsidRPr="00B50F64">
        <w:rPr>
          <w:rFonts w:eastAsiaTheme="majorEastAsia" w:cstheme="majorBidi"/>
          <w:b/>
          <w:bCs/>
          <w:spacing w:val="-2"/>
          <w:szCs w:val="32"/>
        </w:rPr>
        <w:t xml:space="preserve">ANNEX 7: OFERTA ECONÒMICA </w:t>
      </w:r>
    </w:p>
    <w:p w14:paraId="46B7DB13" w14:textId="77777777" w:rsidR="00B50F64" w:rsidRPr="00B50F64" w:rsidRDefault="00B50F64" w:rsidP="00B50F64"/>
    <w:p w14:paraId="165C30BC" w14:textId="77777777" w:rsidR="00B50F64" w:rsidRPr="00B50F64" w:rsidRDefault="00B50F64" w:rsidP="00B50F64">
      <w:pPr>
        <w:rPr>
          <w:rFonts w:cs="Arial"/>
          <w:szCs w:val="24"/>
        </w:rPr>
      </w:pPr>
      <w:r w:rsidRPr="00B50F64">
        <w:t>El senyor/a .................................................................,</w:t>
      </w:r>
      <w:r w:rsidRPr="00B50F64">
        <w:rPr>
          <w:spacing w:val="50"/>
        </w:rPr>
        <w:t xml:space="preserve"> </w:t>
      </w:r>
      <w:r w:rsidRPr="00B50F64">
        <w:t>amb</w:t>
      </w:r>
      <w:r w:rsidRPr="00B50F64">
        <w:rPr>
          <w:spacing w:val="46"/>
        </w:rPr>
        <w:t xml:space="preserve"> </w:t>
      </w:r>
      <w:r w:rsidRPr="00B50F64">
        <w:t>DNI</w:t>
      </w:r>
      <w:r w:rsidRPr="00B50F64">
        <w:rPr>
          <w:spacing w:val="48"/>
        </w:rPr>
        <w:t xml:space="preserve"> </w:t>
      </w:r>
      <w:r w:rsidRPr="00B50F64">
        <w:t>núm.</w:t>
      </w:r>
      <w:r w:rsidRPr="00B50F64">
        <w:rPr>
          <w:spacing w:val="47"/>
        </w:rPr>
        <w:t xml:space="preserve"> </w:t>
      </w:r>
      <w:r w:rsidRPr="00B50F64">
        <w:t>.................,</w:t>
      </w:r>
      <w:r w:rsidRPr="00B50F64">
        <w:rPr>
          <w:spacing w:val="47"/>
        </w:rPr>
        <w:t xml:space="preserve"> </w:t>
      </w:r>
      <w:r w:rsidRPr="00B50F64">
        <w:t>en nom</w:t>
      </w:r>
      <w:r w:rsidRPr="00B50F64">
        <w:rPr>
          <w:spacing w:val="1"/>
        </w:rPr>
        <w:t xml:space="preserve"> </w:t>
      </w:r>
      <w:r w:rsidRPr="00B50F64">
        <w:t>propi</w:t>
      </w:r>
      <w:r w:rsidRPr="00B50F64">
        <w:rPr>
          <w:spacing w:val="1"/>
        </w:rPr>
        <w:t xml:space="preserve"> </w:t>
      </w:r>
      <w:r w:rsidRPr="00B50F64">
        <w:t>/</w:t>
      </w:r>
      <w:r w:rsidRPr="00B50F64">
        <w:rPr>
          <w:spacing w:val="1"/>
        </w:rPr>
        <w:t xml:space="preserve"> </w:t>
      </w:r>
      <w:r w:rsidRPr="00B50F64">
        <w:t>en</w:t>
      </w:r>
      <w:r w:rsidRPr="00B50F64">
        <w:rPr>
          <w:spacing w:val="1"/>
        </w:rPr>
        <w:t xml:space="preserve"> </w:t>
      </w:r>
      <w:r w:rsidRPr="00B50F64">
        <w:t>nom</w:t>
      </w:r>
      <w:r w:rsidRPr="00B50F64">
        <w:rPr>
          <w:spacing w:val="1"/>
        </w:rPr>
        <w:t xml:space="preserve"> </w:t>
      </w:r>
      <w:r w:rsidRPr="00B50F64">
        <w:t>i</w:t>
      </w:r>
      <w:r w:rsidRPr="00B50F64">
        <w:rPr>
          <w:spacing w:val="1"/>
        </w:rPr>
        <w:t xml:space="preserve"> </w:t>
      </w:r>
      <w:r w:rsidRPr="00B50F64">
        <w:t>representació</w:t>
      </w:r>
      <w:r w:rsidRPr="00B50F64">
        <w:rPr>
          <w:spacing w:val="1"/>
        </w:rPr>
        <w:t xml:space="preserve"> </w:t>
      </w:r>
      <w:r w:rsidRPr="00B50F64">
        <w:t>de</w:t>
      </w:r>
      <w:r w:rsidRPr="00B50F64">
        <w:rPr>
          <w:spacing w:val="1"/>
        </w:rPr>
        <w:t xml:space="preserve"> l’empresa </w:t>
      </w:r>
      <w:r w:rsidRPr="00B50F64">
        <w:t>......................., amb NIF......................,</w:t>
      </w:r>
      <w:r w:rsidRPr="00B50F64">
        <w:rPr>
          <w:spacing w:val="1"/>
        </w:rPr>
        <w:t xml:space="preserve"> </w:t>
      </w:r>
      <w:r w:rsidRPr="00B50F64">
        <w:t>de</w:t>
      </w:r>
      <w:r w:rsidRPr="00B50F64">
        <w:rPr>
          <w:spacing w:val="1"/>
        </w:rPr>
        <w:t xml:space="preserve"> </w:t>
      </w:r>
      <w:r w:rsidRPr="00B50F64">
        <w:t>la</w:t>
      </w:r>
      <w:r w:rsidRPr="00B50F64">
        <w:rPr>
          <w:spacing w:val="1"/>
        </w:rPr>
        <w:t xml:space="preserve"> </w:t>
      </w:r>
      <w:r w:rsidRPr="00B50F64">
        <w:t>qual</w:t>
      </w:r>
      <w:r w:rsidRPr="00B50F64">
        <w:rPr>
          <w:spacing w:val="1"/>
        </w:rPr>
        <w:t xml:space="preserve"> </w:t>
      </w:r>
      <w:r w:rsidRPr="00B50F64">
        <w:t>actua</w:t>
      </w:r>
      <w:r w:rsidRPr="00B50F64">
        <w:rPr>
          <w:spacing w:val="1"/>
        </w:rPr>
        <w:t xml:space="preserve"> </w:t>
      </w:r>
      <w:r w:rsidRPr="00B50F64">
        <w:t>en</w:t>
      </w:r>
      <w:r w:rsidRPr="00B50F64">
        <w:rPr>
          <w:spacing w:val="1"/>
        </w:rPr>
        <w:t xml:space="preserve"> </w:t>
      </w:r>
      <w:r w:rsidRPr="00B50F64">
        <w:t>qualitat</w:t>
      </w:r>
      <w:r w:rsidRPr="00B50F64">
        <w:rPr>
          <w:spacing w:val="1"/>
        </w:rPr>
        <w:t xml:space="preserve"> </w:t>
      </w:r>
      <w:r w:rsidRPr="00B50F64">
        <w:t>de</w:t>
      </w:r>
      <w:r w:rsidRPr="00B50F64">
        <w:rPr>
          <w:spacing w:val="1"/>
        </w:rPr>
        <w:t xml:space="preserve"> </w:t>
      </w:r>
      <w:r w:rsidRPr="00B50F64">
        <w:t>...</w:t>
      </w:r>
      <w:r w:rsidRPr="00B50F64">
        <w:rPr>
          <w:spacing w:val="-59"/>
        </w:rPr>
        <w:t xml:space="preserve"> </w:t>
      </w:r>
      <w:r w:rsidRPr="00B50F64">
        <w:rPr>
          <w:color w:val="818181"/>
        </w:rPr>
        <w:t>(administrador únic, solidari o mancomunat o apoderat solidari o mancomunat)</w:t>
      </w:r>
      <w:r w:rsidRPr="00B50F64">
        <w:rPr>
          <w:rFonts w:cs="Arial"/>
          <w:szCs w:val="24"/>
        </w:rPr>
        <w:t>,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declara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que,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assabentat/</w:t>
      </w:r>
      <w:proofErr w:type="spellStart"/>
      <w:r w:rsidRPr="00B50F64">
        <w:rPr>
          <w:rFonts w:cs="Arial"/>
          <w:szCs w:val="24"/>
        </w:rPr>
        <w:t>ada</w:t>
      </w:r>
      <w:proofErr w:type="spellEnd"/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de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les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condicions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i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els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requisits</w:t>
      </w:r>
      <w:r w:rsidRPr="00B50F64">
        <w:rPr>
          <w:rFonts w:cs="Arial"/>
          <w:spacing w:val="1"/>
          <w:szCs w:val="24"/>
        </w:rPr>
        <w:t xml:space="preserve"> que s’exigeixen per poder ser la empresa adjudicatària del </w:t>
      </w:r>
      <w:r w:rsidRPr="00B50F64">
        <w:rPr>
          <w:rFonts w:cs="Arial"/>
          <w:b/>
          <w:bCs/>
          <w:spacing w:val="1"/>
          <w:szCs w:val="24"/>
        </w:rPr>
        <w:t xml:space="preserve">contracte, en regim d’arrendament sense opció de compra, del subministrament i servei de manteniment de dos desfibril·ladors externs automatitzats (DEA) i formació per al seu ús pel Canal Olímpic de Catalunya, </w:t>
      </w:r>
      <w:r w:rsidRPr="00B50F64">
        <w:rPr>
          <w:rFonts w:cs="Arial"/>
          <w:szCs w:val="24"/>
        </w:rPr>
        <w:t>,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amb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expedient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número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b/>
          <w:bCs/>
          <w:szCs w:val="24"/>
        </w:rPr>
        <w:t>EQUAC-2026-1</w:t>
      </w:r>
      <w:r w:rsidRPr="00B50F64">
        <w:rPr>
          <w:rFonts w:cs="Arial"/>
          <w:szCs w:val="24"/>
        </w:rPr>
        <w:t>,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es compromet (en nom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propi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/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en nom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i</w:t>
      </w:r>
      <w:r w:rsidRPr="00B50F64">
        <w:rPr>
          <w:rFonts w:cs="Arial"/>
          <w:spacing w:val="1"/>
          <w:szCs w:val="24"/>
        </w:rPr>
        <w:t xml:space="preserve"> </w:t>
      </w:r>
      <w:r w:rsidRPr="00B50F64">
        <w:rPr>
          <w:rFonts w:cs="Arial"/>
          <w:szCs w:val="24"/>
        </w:rPr>
        <w:t>representació</w:t>
      </w:r>
      <w:r w:rsidRPr="00B50F64">
        <w:rPr>
          <w:rFonts w:cs="Arial"/>
          <w:spacing w:val="84"/>
          <w:szCs w:val="24"/>
        </w:rPr>
        <w:t xml:space="preserve"> </w:t>
      </w:r>
      <w:r w:rsidRPr="00B50F64">
        <w:rPr>
          <w:rFonts w:cs="Arial"/>
          <w:szCs w:val="24"/>
        </w:rPr>
        <w:t>de</w:t>
      </w:r>
      <w:r w:rsidRPr="00B50F64">
        <w:rPr>
          <w:rFonts w:cs="Arial"/>
          <w:spacing w:val="86"/>
          <w:szCs w:val="24"/>
        </w:rPr>
        <w:t xml:space="preserve"> </w:t>
      </w:r>
      <w:r w:rsidRPr="00B50F64">
        <w:rPr>
          <w:rFonts w:cs="Arial"/>
          <w:szCs w:val="24"/>
        </w:rPr>
        <w:t>l’empresa)</w:t>
      </w:r>
      <w:r w:rsidRPr="00B50F64">
        <w:rPr>
          <w:rFonts w:cs="Arial"/>
          <w:color w:val="818181"/>
          <w:spacing w:val="87"/>
          <w:szCs w:val="24"/>
        </w:rPr>
        <w:t xml:space="preserve"> </w:t>
      </w:r>
      <w:r w:rsidRPr="00B50F64">
        <w:rPr>
          <w:rFonts w:cs="Arial"/>
          <w:szCs w:val="24"/>
        </w:rPr>
        <w:t>a</w:t>
      </w:r>
      <w:r w:rsidRPr="00B50F64">
        <w:rPr>
          <w:rFonts w:cs="Arial"/>
          <w:spacing w:val="84"/>
          <w:szCs w:val="24"/>
        </w:rPr>
        <w:t xml:space="preserve"> </w:t>
      </w:r>
      <w:r w:rsidRPr="00B50F64">
        <w:rPr>
          <w:rFonts w:cs="Arial"/>
          <w:szCs w:val="24"/>
        </w:rPr>
        <w:t>executar-lo</w:t>
      </w:r>
      <w:r w:rsidRPr="00B50F64">
        <w:rPr>
          <w:rFonts w:cs="Arial"/>
          <w:spacing w:val="84"/>
          <w:szCs w:val="24"/>
        </w:rPr>
        <w:t xml:space="preserve"> </w:t>
      </w:r>
      <w:r w:rsidRPr="00B50F64">
        <w:rPr>
          <w:rFonts w:cs="Arial"/>
          <w:szCs w:val="24"/>
        </w:rPr>
        <w:t>amb</w:t>
      </w:r>
      <w:r w:rsidRPr="00B50F64">
        <w:rPr>
          <w:rFonts w:cs="Arial"/>
          <w:spacing w:val="85"/>
          <w:szCs w:val="24"/>
        </w:rPr>
        <w:t xml:space="preserve"> </w:t>
      </w:r>
      <w:r w:rsidRPr="00B50F64">
        <w:rPr>
          <w:rFonts w:cs="Arial"/>
          <w:szCs w:val="24"/>
        </w:rPr>
        <w:t>estricta</w:t>
      </w:r>
      <w:r w:rsidRPr="00B50F64">
        <w:rPr>
          <w:rFonts w:cs="Arial"/>
          <w:spacing w:val="84"/>
          <w:szCs w:val="24"/>
        </w:rPr>
        <w:t xml:space="preserve"> </w:t>
      </w:r>
      <w:r w:rsidRPr="00B50F64">
        <w:rPr>
          <w:rFonts w:cs="Arial"/>
          <w:szCs w:val="24"/>
        </w:rPr>
        <w:t>subjecció</w:t>
      </w:r>
      <w:r w:rsidRPr="00B50F64">
        <w:rPr>
          <w:rFonts w:cs="Arial"/>
          <w:spacing w:val="81"/>
          <w:szCs w:val="24"/>
        </w:rPr>
        <w:t xml:space="preserve"> </w:t>
      </w:r>
      <w:r w:rsidRPr="00B50F64">
        <w:rPr>
          <w:rFonts w:cs="Arial"/>
          <w:szCs w:val="24"/>
        </w:rPr>
        <w:t>als</w:t>
      </w:r>
      <w:r w:rsidRPr="00B50F64">
        <w:rPr>
          <w:rFonts w:cs="Arial"/>
          <w:spacing w:val="88"/>
          <w:szCs w:val="24"/>
        </w:rPr>
        <w:t xml:space="preserve"> </w:t>
      </w:r>
      <w:r w:rsidRPr="00B50F64">
        <w:rPr>
          <w:rFonts w:cs="Arial"/>
          <w:szCs w:val="24"/>
        </w:rPr>
        <w:t>requisits</w:t>
      </w:r>
      <w:r w:rsidRPr="00B50F64">
        <w:rPr>
          <w:rFonts w:cs="Arial"/>
          <w:spacing w:val="84"/>
          <w:szCs w:val="24"/>
        </w:rPr>
        <w:t xml:space="preserve"> </w:t>
      </w:r>
      <w:r w:rsidRPr="00B50F64">
        <w:rPr>
          <w:rFonts w:cs="Arial"/>
          <w:szCs w:val="24"/>
        </w:rPr>
        <w:t>i condicions</w:t>
      </w:r>
      <w:r w:rsidRPr="00B50F64">
        <w:rPr>
          <w:rFonts w:cs="Arial"/>
          <w:spacing w:val="51"/>
          <w:szCs w:val="24"/>
        </w:rPr>
        <w:t xml:space="preserve"> </w:t>
      </w:r>
      <w:r w:rsidRPr="00B50F64">
        <w:rPr>
          <w:rFonts w:cs="Arial"/>
          <w:szCs w:val="24"/>
        </w:rPr>
        <w:t xml:space="preserve">estipulats als plec de clàusules administratives particulars i tècniques que el regeixen, per les quantitats indicades a continuació: </w:t>
      </w:r>
    </w:p>
    <w:p w14:paraId="69C6650D" w14:textId="77777777" w:rsidR="00B50F64" w:rsidRPr="00B50F64" w:rsidRDefault="00B50F64" w:rsidP="00B50F64">
      <w:pPr>
        <w:numPr>
          <w:ilvl w:val="0"/>
          <w:numId w:val="5"/>
        </w:numPr>
        <w:contextualSpacing/>
        <w:rPr>
          <w:b/>
          <w:bCs/>
        </w:rPr>
      </w:pPr>
      <w:r w:rsidRPr="00B50F64">
        <w:rPr>
          <w:rFonts w:cs="Arial"/>
          <w:b/>
          <w:bCs/>
          <w:szCs w:val="24"/>
        </w:rPr>
        <w:t xml:space="preserve">Oferta econòmica de l’import a tant alçat </w:t>
      </w:r>
      <w:r w:rsidRPr="00B50F64">
        <w:rPr>
          <w:rFonts w:cs="Arial"/>
          <w:szCs w:val="24"/>
        </w:rPr>
        <w:t>corresponent al subministrament del DEA, el seu arrendament, manteniment i reparació i les gestions de notificació prèvia a la seva instal·lació davant de la Generalitat de Catalunya que estableix la normativa aplicable (60 punts):</w:t>
      </w:r>
      <w:r w:rsidRPr="00B50F64">
        <w:rPr>
          <w:rFonts w:cs="Arial"/>
          <w:b/>
          <w:bCs/>
          <w:szCs w:val="24"/>
        </w:rPr>
        <w:t xml:space="preserve"> </w:t>
      </w:r>
    </w:p>
    <w:p w14:paraId="7B1F8BDF" w14:textId="77777777" w:rsidR="00B50F64" w:rsidRPr="00B50F64" w:rsidRDefault="00B50F64" w:rsidP="00B50F64">
      <w:pPr>
        <w:ind w:left="720"/>
        <w:contextualSpacing/>
        <w:rPr>
          <w:b/>
          <w:bCs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05"/>
        <w:gridCol w:w="942"/>
        <w:gridCol w:w="1134"/>
        <w:gridCol w:w="1134"/>
        <w:gridCol w:w="1417"/>
        <w:gridCol w:w="851"/>
        <w:gridCol w:w="1411"/>
      </w:tblGrid>
      <w:tr w:rsidR="00B50F64" w:rsidRPr="00B50F64" w14:paraId="2E3E6F87" w14:textId="77777777" w:rsidTr="00DF6187">
        <w:trPr>
          <w:jc w:val="center"/>
        </w:trPr>
        <w:tc>
          <w:tcPr>
            <w:tcW w:w="1605" w:type="dxa"/>
            <w:vAlign w:val="center"/>
          </w:tcPr>
          <w:p w14:paraId="0445D649" w14:textId="77777777" w:rsidR="00B50F64" w:rsidRPr="00B50F64" w:rsidRDefault="00B50F64" w:rsidP="00B50F64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42" w:type="dxa"/>
            <w:vAlign w:val="center"/>
          </w:tcPr>
          <w:p w14:paraId="063A7422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Unitats</w:t>
            </w:r>
          </w:p>
        </w:tc>
        <w:tc>
          <w:tcPr>
            <w:tcW w:w="1134" w:type="dxa"/>
            <w:vAlign w:val="center"/>
          </w:tcPr>
          <w:p w14:paraId="0B85E604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Preu mensual màxim (IVA exclòs)</w:t>
            </w:r>
          </w:p>
        </w:tc>
        <w:tc>
          <w:tcPr>
            <w:tcW w:w="1134" w:type="dxa"/>
            <w:vAlign w:val="center"/>
          </w:tcPr>
          <w:p w14:paraId="2AD5DAA1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Preu mensual (IVA exclòs)</w:t>
            </w:r>
          </w:p>
        </w:tc>
        <w:tc>
          <w:tcPr>
            <w:tcW w:w="1417" w:type="dxa"/>
            <w:vAlign w:val="center"/>
          </w:tcPr>
          <w:p w14:paraId="69312EA6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Preu total del contracte (60 mesos) IVA exclòs</w:t>
            </w:r>
          </w:p>
        </w:tc>
        <w:tc>
          <w:tcPr>
            <w:tcW w:w="851" w:type="dxa"/>
            <w:vAlign w:val="center"/>
          </w:tcPr>
          <w:p w14:paraId="1ED7802E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IVA (21%)</w:t>
            </w:r>
          </w:p>
        </w:tc>
        <w:tc>
          <w:tcPr>
            <w:tcW w:w="1411" w:type="dxa"/>
            <w:vAlign w:val="center"/>
          </w:tcPr>
          <w:p w14:paraId="4C5D3170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Preu total del contracte (60 mesos) amb IVA</w:t>
            </w:r>
          </w:p>
        </w:tc>
      </w:tr>
      <w:tr w:rsidR="00B50F64" w:rsidRPr="00B50F64" w14:paraId="5057D053" w14:textId="77777777" w:rsidTr="00DF6187">
        <w:trPr>
          <w:jc w:val="center"/>
        </w:trPr>
        <w:tc>
          <w:tcPr>
            <w:tcW w:w="1605" w:type="dxa"/>
            <w:vAlign w:val="center"/>
          </w:tcPr>
          <w:p w14:paraId="2C495FB7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Arrendament i manteniment DEA</w:t>
            </w:r>
          </w:p>
        </w:tc>
        <w:tc>
          <w:tcPr>
            <w:tcW w:w="942" w:type="dxa"/>
            <w:vAlign w:val="center"/>
          </w:tcPr>
          <w:p w14:paraId="15E9C8DF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2</w:t>
            </w:r>
          </w:p>
        </w:tc>
        <w:tc>
          <w:tcPr>
            <w:tcW w:w="1134" w:type="dxa"/>
            <w:vAlign w:val="center"/>
          </w:tcPr>
          <w:p w14:paraId="44CBE13D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73,97.-€</w:t>
            </w:r>
          </w:p>
        </w:tc>
        <w:tc>
          <w:tcPr>
            <w:tcW w:w="1134" w:type="dxa"/>
            <w:vAlign w:val="center"/>
          </w:tcPr>
          <w:p w14:paraId="5C8CACE9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........-€</w:t>
            </w:r>
          </w:p>
        </w:tc>
        <w:tc>
          <w:tcPr>
            <w:tcW w:w="1417" w:type="dxa"/>
            <w:vAlign w:val="center"/>
          </w:tcPr>
          <w:p w14:paraId="1BD258FD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.......-€</w:t>
            </w:r>
          </w:p>
        </w:tc>
        <w:tc>
          <w:tcPr>
            <w:tcW w:w="851" w:type="dxa"/>
            <w:vAlign w:val="center"/>
          </w:tcPr>
          <w:p w14:paraId="6FAC9C6D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.......-€</w:t>
            </w:r>
          </w:p>
        </w:tc>
        <w:tc>
          <w:tcPr>
            <w:tcW w:w="1411" w:type="dxa"/>
            <w:vAlign w:val="center"/>
          </w:tcPr>
          <w:p w14:paraId="4BF9FC7B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........-€</w:t>
            </w:r>
          </w:p>
        </w:tc>
      </w:tr>
    </w:tbl>
    <w:p w14:paraId="53DFF198" w14:textId="77777777" w:rsidR="00B50F64" w:rsidRPr="00B50F64" w:rsidRDefault="00B50F64" w:rsidP="00B50F64"/>
    <w:p w14:paraId="51442E35" w14:textId="77777777" w:rsidR="00B50F64" w:rsidRPr="00B50F64" w:rsidRDefault="00B50F64" w:rsidP="00B50F64">
      <w:pPr>
        <w:numPr>
          <w:ilvl w:val="0"/>
          <w:numId w:val="5"/>
        </w:numPr>
        <w:contextualSpacing/>
      </w:pPr>
      <w:r w:rsidRPr="00B50F64">
        <w:rPr>
          <w:b/>
          <w:bCs/>
        </w:rPr>
        <w:t>Oferta econòmica de l’import a preus unitaris</w:t>
      </w:r>
      <w:r w:rsidRPr="00B50F64">
        <w:t xml:space="preserve"> de la formació inicial i continuada de SVB i DEA (30 punts): </w:t>
      </w:r>
    </w:p>
    <w:p w14:paraId="3FAD86DD" w14:textId="77777777" w:rsidR="00B50F64" w:rsidRPr="00B50F64" w:rsidRDefault="00B50F64" w:rsidP="00B50F64">
      <w:pPr>
        <w:ind w:left="720"/>
        <w:contextualSpacing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2835"/>
      </w:tblGrid>
      <w:tr w:rsidR="00B50F64" w:rsidRPr="00B50F64" w14:paraId="5951E272" w14:textId="77777777" w:rsidTr="00DF6187">
        <w:tc>
          <w:tcPr>
            <w:tcW w:w="2405" w:type="dxa"/>
            <w:vAlign w:val="center"/>
          </w:tcPr>
          <w:p w14:paraId="7F1B9D6E" w14:textId="77777777" w:rsidR="00B50F64" w:rsidRPr="00B50F64" w:rsidRDefault="00B50F64" w:rsidP="00B50F64">
            <w:pPr>
              <w:spacing w:line="240" w:lineRule="auto"/>
              <w:jc w:val="center"/>
            </w:pPr>
          </w:p>
        </w:tc>
        <w:tc>
          <w:tcPr>
            <w:tcW w:w="3119" w:type="dxa"/>
            <w:vAlign w:val="center"/>
          </w:tcPr>
          <w:p w14:paraId="61737A4C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Preu unitari màxim per persona</w:t>
            </w:r>
          </w:p>
        </w:tc>
        <w:tc>
          <w:tcPr>
            <w:tcW w:w="2835" w:type="dxa"/>
            <w:vAlign w:val="center"/>
          </w:tcPr>
          <w:p w14:paraId="2627A0D5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Preu unitari per persona</w:t>
            </w:r>
          </w:p>
        </w:tc>
      </w:tr>
      <w:tr w:rsidR="00B50F64" w:rsidRPr="00B50F64" w14:paraId="0D2AD8C4" w14:textId="77777777" w:rsidTr="00DF6187">
        <w:tc>
          <w:tcPr>
            <w:tcW w:w="2405" w:type="dxa"/>
            <w:vAlign w:val="center"/>
          </w:tcPr>
          <w:p w14:paraId="35690BCD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Formació inicial</w:t>
            </w:r>
          </w:p>
        </w:tc>
        <w:tc>
          <w:tcPr>
            <w:tcW w:w="3119" w:type="dxa"/>
            <w:vAlign w:val="center"/>
          </w:tcPr>
          <w:p w14:paraId="19F68FE4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90,00.-€</w:t>
            </w:r>
          </w:p>
        </w:tc>
        <w:tc>
          <w:tcPr>
            <w:tcW w:w="2835" w:type="dxa"/>
            <w:vAlign w:val="center"/>
          </w:tcPr>
          <w:p w14:paraId="22FADE32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.......-€</w:t>
            </w:r>
          </w:p>
        </w:tc>
      </w:tr>
      <w:tr w:rsidR="00B50F64" w:rsidRPr="00B50F64" w14:paraId="26FDF620" w14:textId="77777777" w:rsidTr="00DF6187">
        <w:tc>
          <w:tcPr>
            <w:tcW w:w="2405" w:type="dxa"/>
            <w:vAlign w:val="center"/>
          </w:tcPr>
          <w:p w14:paraId="3FCA9E4F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Formació continuada</w:t>
            </w:r>
          </w:p>
        </w:tc>
        <w:tc>
          <w:tcPr>
            <w:tcW w:w="3119" w:type="dxa"/>
            <w:vAlign w:val="center"/>
          </w:tcPr>
          <w:p w14:paraId="5B282500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45,00.-€</w:t>
            </w:r>
          </w:p>
        </w:tc>
        <w:tc>
          <w:tcPr>
            <w:tcW w:w="2835" w:type="dxa"/>
            <w:vAlign w:val="center"/>
          </w:tcPr>
          <w:p w14:paraId="2E2044D9" w14:textId="77777777" w:rsidR="00B50F64" w:rsidRPr="00B50F64" w:rsidRDefault="00B50F64" w:rsidP="00B50F64">
            <w:pPr>
              <w:spacing w:line="240" w:lineRule="auto"/>
              <w:jc w:val="center"/>
            </w:pPr>
            <w:r w:rsidRPr="00B50F64">
              <w:t>.......-€</w:t>
            </w:r>
          </w:p>
        </w:tc>
      </w:tr>
    </w:tbl>
    <w:p w14:paraId="77D7F36D" w14:textId="77777777" w:rsidR="00B50F64" w:rsidRPr="00B50F64" w:rsidRDefault="00B50F64" w:rsidP="00B50F64">
      <w:pPr>
        <w:rPr>
          <w:b/>
          <w:bCs/>
        </w:rPr>
      </w:pPr>
    </w:p>
    <w:p w14:paraId="32A29994" w14:textId="77777777" w:rsidR="00B50F64" w:rsidRPr="00B50F64" w:rsidRDefault="00B50F64" w:rsidP="00B50F64">
      <w:pPr>
        <w:rPr>
          <w:b/>
          <w:bCs/>
        </w:rPr>
      </w:pPr>
    </w:p>
    <w:p w14:paraId="22EA9BB5" w14:textId="77777777" w:rsidR="00B50F64" w:rsidRPr="00B50F64" w:rsidRDefault="00B50F64" w:rsidP="00B50F64">
      <w:pPr>
        <w:rPr>
          <w:rFonts w:cs="Arial"/>
          <w:bCs/>
          <w:szCs w:val="24"/>
        </w:rPr>
      </w:pPr>
      <w:r w:rsidRPr="00B50F64">
        <w:rPr>
          <w:rFonts w:cs="Arial"/>
          <w:bCs/>
          <w:szCs w:val="24"/>
        </w:rPr>
        <w:t>Perquè així consti ho signo a la data de la signatura electrònica del present document.</w:t>
      </w:r>
    </w:p>
    <w:p w14:paraId="29EC2FC4" w14:textId="21B530DA" w:rsidR="0062776B" w:rsidRPr="00B50F64" w:rsidRDefault="0062776B" w:rsidP="00B50F64"/>
    <w:sectPr w:rsidR="0062776B" w:rsidRPr="00B50F64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660D" w14:textId="77777777" w:rsidR="00A368CF" w:rsidRDefault="00A368CF" w:rsidP="00A368CF">
      <w:pPr>
        <w:spacing w:after="0" w:line="240" w:lineRule="auto"/>
      </w:pPr>
      <w:r>
        <w:separator/>
      </w:r>
    </w:p>
  </w:endnote>
  <w:endnote w:type="continuationSeparator" w:id="0">
    <w:p w14:paraId="5B535BA8" w14:textId="77777777" w:rsidR="00A368CF" w:rsidRDefault="00A368CF" w:rsidP="00A3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52B9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</w:p>
  <w:p w14:paraId="16E361DF" w14:textId="30112684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 xml:space="preserve">Av. del Canal Olímpic, s/n </w:t>
    </w:r>
  </w:p>
  <w:p w14:paraId="2C2E756A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>08860</w:t>
    </w:r>
    <w:r>
      <w:rPr>
        <w:rFonts w:cs="Arial"/>
        <w:sz w:val="14"/>
        <w:szCs w:val="14"/>
      </w:rPr>
      <w:t xml:space="preserve"> – </w:t>
    </w:r>
    <w:r w:rsidRPr="004E383D">
      <w:rPr>
        <w:rFonts w:cs="Arial"/>
        <w:sz w:val="14"/>
        <w:szCs w:val="14"/>
      </w:rPr>
      <w:t>Castelldefels</w:t>
    </w:r>
  </w:p>
  <w:p w14:paraId="0D5B2F57" w14:textId="77777777" w:rsidR="00A368CF" w:rsidRPr="005E0973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Tel. </w:t>
    </w:r>
    <w:r w:rsidRPr="005E0973">
      <w:rPr>
        <w:rFonts w:cs="Arial"/>
        <w:sz w:val="14"/>
        <w:szCs w:val="14"/>
      </w:rPr>
      <w:t xml:space="preserve">93 636 28 96 </w:t>
    </w:r>
  </w:p>
  <w:p w14:paraId="7E33C92F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5E0973">
      <w:rPr>
        <w:rFonts w:cs="Arial"/>
        <w:sz w:val="14"/>
        <w:szCs w:val="14"/>
      </w:rPr>
      <w:t>Fax 93 636 28 80</w:t>
    </w:r>
  </w:p>
  <w:p w14:paraId="120B8602" w14:textId="40A90AD3" w:rsidR="00A368CF" w:rsidRP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>www.</w:t>
    </w:r>
    <w:r w:rsidRPr="004E383D">
      <w:rPr>
        <w:rFonts w:cs="Arial"/>
        <w:sz w:val="14"/>
        <w:szCs w:val="14"/>
      </w:rPr>
      <w:t>canalolimpic.cat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A338A" w14:textId="77777777" w:rsidR="00A368CF" w:rsidRDefault="00A368CF" w:rsidP="00A368CF">
      <w:pPr>
        <w:spacing w:after="0" w:line="240" w:lineRule="auto"/>
      </w:pPr>
      <w:r>
        <w:separator/>
      </w:r>
    </w:p>
  </w:footnote>
  <w:footnote w:type="continuationSeparator" w:id="0">
    <w:p w14:paraId="44E57A85" w14:textId="77777777" w:rsidR="00A368CF" w:rsidRDefault="00A368CF" w:rsidP="00A3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7ADF" w14:textId="4C5EF5EA" w:rsidR="00A368CF" w:rsidRDefault="00A368CF">
    <w:pPr>
      <w:pStyle w:val="Encabezado"/>
    </w:pPr>
    <w:r>
      <w:rPr>
        <w:noProof/>
        <w:lang w:eastAsia="es-ES"/>
      </w:rPr>
      <w:drawing>
        <wp:inline distT="0" distB="0" distL="0" distR="0" wp14:anchorId="720CE1F4" wp14:editId="73454692">
          <wp:extent cx="1493520" cy="408305"/>
          <wp:effectExtent l="0" t="0" r="0" b="0"/>
          <wp:docPr id="2117879119" name="Imatge 2117879119" descr="Imatge que conté text, Font, captura de pantalla, Gràfics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877473" name="Imatge 255877473" descr="Imatge que conté text, Font, captura de pantalla, Gràfics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9FB08A" w14:textId="77777777" w:rsidR="00A368CF" w:rsidRDefault="00A368CF">
    <w:pPr>
      <w:pStyle w:val="Encabezado"/>
    </w:pPr>
  </w:p>
  <w:p w14:paraId="15D34296" w14:textId="77777777" w:rsidR="00A368CF" w:rsidRDefault="00A368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7BD9"/>
    <w:multiLevelType w:val="hybridMultilevel"/>
    <w:tmpl w:val="C602DD4A"/>
    <w:lvl w:ilvl="0" w:tplc="EBF00DA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2D75"/>
    <w:multiLevelType w:val="hybridMultilevel"/>
    <w:tmpl w:val="F63E443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41C72">
      <w:start w:val="3"/>
      <w:numFmt w:val="bullet"/>
      <w:lvlText w:val="-"/>
      <w:lvlJc w:val="left"/>
      <w:pPr>
        <w:ind w:left="581" w:hanging="360"/>
      </w:pPr>
      <w:rPr>
        <w:rFonts w:ascii="Arial" w:eastAsiaTheme="minorHAnsi" w:hAnsi="Arial" w:cs="Arial" w:hint="default"/>
      </w:r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443A1"/>
    <w:multiLevelType w:val="hybridMultilevel"/>
    <w:tmpl w:val="0A06C6FC"/>
    <w:lvl w:ilvl="0" w:tplc="55A4DFE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9760C"/>
    <w:multiLevelType w:val="hybridMultilevel"/>
    <w:tmpl w:val="9EF83158"/>
    <w:lvl w:ilvl="0" w:tplc="2AF45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647" w:hanging="360"/>
      </w:pPr>
    </w:lvl>
    <w:lvl w:ilvl="2" w:tplc="0403001B" w:tentative="1">
      <w:start w:val="1"/>
      <w:numFmt w:val="lowerRoman"/>
      <w:lvlText w:val="%3."/>
      <w:lvlJc w:val="right"/>
      <w:pPr>
        <w:ind w:left="2367" w:hanging="180"/>
      </w:pPr>
    </w:lvl>
    <w:lvl w:ilvl="3" w:tplc="0403000F" w:tentative="1">
      <w:start w:val="1"/>
      <w:numFmt w:val="decimal"/>
      <w:lvlText w:val="%4."/>
      <w:lvlJc w:val="left"/>
      <w:pPr>
        <w:ind w:left="3087" w:hanging="360"/>
      </w:pPr>
    </w:lvl>
    <w:lvl w:ilvl="4" w:tplc="04030019" w:tentative="1">
      <w:start w:val="1"/>
      <w:numFmt w:val="lowerLetter"/>
      <w:lvlText w:val="%5."/>
      <w:lvlJc w:val="left"/>
      <w:pPr>
        <w:ind w:left="3807" w:hanging="360"/>
      </w:pPr>
    </w:lvl>
    <w:lvl w:ilvl="5" w:tplc="0403001B" w:tentative="1">
      <w:start w:val="1"/>
      <w:numFmt w:val="lowerRoman"/>
      <w:lvlText w:val="%6."/>
      <w:lvlJc w:val="right"/>
      <w:pPr>
        <w:ind w:left="4527" w:hanging="180"/>
      </w:pPr>
    </w:lvl>
    <w:lvl w:ilvl="6" w:tplc="0403000F" w:tentative="1">
      <w:start w:val="1"/>
      <w:numFmt w:val="decimal"/>
      <w:lvlText w:val="%7."/>
      <w:lvlJc w:val="left"/>
      <w:pPr>
        <w:ind w:left="5247" w:hanging="360"/>
      </w:pPr>
    </w:lvl>
    <w:lvl w:ilvl="7" w:tplc="04030019" w:tentative="1">
      <w:start w:val="1"/>
      <w:numFmt w:val="lowerLetter"/>
      <w:lvlText w:val="%8."/>
      <w:lvlJc w:val="left"/>
      <w:pPr>
        <w:ind w:left="5967" w:hanging="360"/>
      </w:pPr>
    </w:lvl>
    <w:lvl w:ilvl="8" w:tplc="040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956F22"/>
    <w:multiLevelType w:val="hybridMultilevel"/>
    <w:tmpl w:val="9ED61F8A"/>
    <w:lvl w:ilvl="0" w:tplc="BFD6FA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412E5"/>
    <w:multiLevelType w:val="hybridMultilevel"/>
    <w:tmpl w:val="D338A36E"/>
    <w:lvl w:ilvl="0" w:tplc="97121C7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5" w:hanging="360"/>
      </w:pPr>
    </w:lvl>
    <w:lvl w:ilvl="2" w:tplc="0403001B" w:tentative="1">
      <w:start w:val="1"/>
      <w:numFmt w:val="lowerRoman"/>
      <w:lvlText w:val="%3."/>
      <w:lvlJc w:val="right"/>
      <w:pPr>
        <w:ind w:left="2305" w:hanging="180"/>
      </w:pPr>
    </w:lvl>
    <w:lvl w:ilvl="3" w:tplc="0403000F" w:tentative="1">
      <w:start w:val="1"/>
      <w:numFmt w:val="decimal"/>
      <w:lvlText w:val="%4."/>
      <w:lvlJc w:val="left"/>
      <w:pPr>
        <w:ind w:left="3025" w:hanging="360"/>
      </w:pPr>
    </w:lvl>
    <w:lvl w:ilvl="4" w:tplc="04030019" w:tentative="1">
      <w:start w:val="1"/>
      <w:numFmt w:val="lowerLetter"/>
      <w:lvlText w:val="%5."/>
      <w:lvlJc w:val="left"/>
      <w:pPr>
        <w:ind w:left="3745" w:hanging="360"/>
      </w:pPr>
    </w:lvl>
    <w:lvl w:ilvl="5" w:tplc="0403001B" w:tentative="1">
      <w:start w:val="1"/>
      <w:numFmt w:val="lowerRoman"/>
      <w:lvlText w:val="%6."/>
      <w:lvlJc w:val="right"/>
      <w:pPr>
        <w:ind w:left="4465" w:hanging="180"/>
      </w:pPr>
    </w:lvl>
    <w:lvl w:ilvl="6" w:tplc="0403000F" w:tentative="1">
      <w:start w:val="1"/>
      <w:numFmt w:val="decimal"/>
      <w:lvlText w:val="%7."/>
      <w:lvlJc w:val="left"/>
      <w:pPr>
        <w:ind w:left="5185" w:hanging="360"/>
      </w:pPr>
    </w:lvl>
    <w:lvl w:ilvl="7" w:tplc="04030019" w:tentative="1">
      <w:start w:val="1"/>
      <w:numFmt w:val="lowerLetter"/>
      <w:lvlText w:val="%8."/>
      <w:lvlJc w:val="left"/>
      <w:pPr>
        <w:ind w:left="5905" w:hanging="360"/>
      </w:pPr>
    </w:lvl>
    <w:lvl w:ilvl="8" w:tplc="0403001B" w:tentative="1">
      <w:start w:val="1"/>
      <w:numFmt w:val="lowerRoman"/>
      <w:lvlText w:val="%9."/>
      <w:lvlJc w:val="right"/>
      <w:pPr>
        <w:ind w:left="6625" w:hanging="180"/>
      </w:pPr>
    </w:lvl>
  </w:abstractNum>
  <w:num w:numId="1" w16cid:durableId="673652085">
    <w:abstractNumId w:val="0"/>
  </w:num>
  <w:num w:numId="2" w16cid:durableId="477304084">
    <w:abstractNumId w:val="5"/>
  </w:num>
  <w:num w:numId="3" w16cid:durableId="902640002">
    <w:abstractNumId w:val="3"/>
  </w:num>
  <w:num w:numId="4" w16cid:durableId="1899435624">
    <w:abstractNumId w:val="4"/>
  </w:num>
  <w:num w:numId="5" w16cid:durableId="1570732544">
    <w:abstractNumId w:val="2"/>
  </w:num>
  <w:num w:numId="6" w16cid:durableId="97086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CF"/>
    <w:rsid w:val="002B43E7"/>
    <w:rsid w:val="003E20D9"/>
    <w:rsid w:val="003E5A80"/>
    <w:rsid w:val="004660BF"/>
    <w:rsid w:val="004E065F"/>
    <w:rsid w:val="0062776B"/>
    <w:rsid w:val="007744BD"/>
    <w:rsid w:val="007E7CBD"/>
    <w:rsid w:val="008010AC"/>
    <w:rsid w:val="008B4A79"/>
    <w:rsid w:val="00A027FC"/>
    <w:rsid w:val="00A368CF"/>
    <w:rsid w:val="00B50F64"/>
    <w:rsid w:val="00C500F3"/>
    <w:rsid w:val="00D353A0"/>
    <w:rsid w:val="00DD58E1"/>
    <w:rsid w:val="00D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842C"/>
  <w15:chartTrackingRefBased/>
  <w15:docId w15:val="{B6F4B7FB-2E07-4BF0-BA97-C51AB841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8CF"/>
    <w:pPr>
      <w:spacing w:line="259" w:lineRule="auto"/>
      <w:jc w:val="both"/>
    </w:pPr>
    <w:rPr>
      <w:rFonts w:ascii="Arial" w:hAnsi="Arial"/>
      <w:kern w:val="0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36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6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68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6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68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6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6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6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6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68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68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68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68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68C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68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68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68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68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6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6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6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6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6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68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68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68C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68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68C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68C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8CF"/>
  </w:style>
  <w:style w:type="paragraph" w:styleId="Piedepgina">
    <w:name w:val="footer"/>
    <w:basedOn w:val="Normal"/>
    <w:link w:val="Piedepgina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8CF"/>
  </w:style>
  <w:style w:type="table" w:styleId="Tablaconcuadrcula">
    <w:name w:val="Table Grid"/>
    <w:basedOn w:val="Tablanormal"/>
    <w:uiPriority w:val="39"/>
    <w:rsid w:val="00A368CF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ndex2">
    <w:name w:val="Títol índex 2"/>
    <w:basedOn w:val="Ttulo1"/>
    <w:next w:val="Normal"/>
    <w:link w:val="Ttolndex2Car"/>
    <w:qFormat/>
    <w:rsid w:val="00A368CF"/>
    <w:pPr>
      <w:tabs>
        <w:tab w:val="left" w:pos="520"/>
        <w:tab w:val="left" w:pos="547"/>
      </w:tabs>
      <w:spacing w:after="240" w:line="240" w:lineRule="auto"/>
      <w:ind w:left="113" w:right="28"/>
    </w:pPr>
    <w:rPr>
      <w:rFonts w:ascii="Arial" w:hAnsi="Arial"/>
      <w:b/>
      <w:bCs/>
      <w:spacing w:val="-2"/>
      <w:szCs w:val="32"/>
    </w:rPr>
  </w:style>
  <w:style w:type="character" w:customStyle="1" w:styleId="Ttolndex2Car">
    <w:name w:val="Títol índex 2 Car"/>
    <w:basedOn w:val="Ttulo1Car"/>
    <w:link w:val="Ttolndex2"/>
    <w:rsid w:val="00A368CF"/>
    <w:rPr>
      <w:rFonts w:ascii="Arial" w:eastAsiaTheme="majorEastAsia" w:hAnsi="Arial" w:cstheme="majorBidi"/>
      <w:b/>
      <w:bCs/>
      <w:color w:val="2F5496" w:themeColor="accent1" w:themeShade="BF"/>
      <w:spacing w:val="-2"/>
      <w:kern w:val="0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7d601f1-54ba-4e11-89b9-c1aa5a6f1c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9B9BA05106D14FB6D14CD2E4DDBD49" ma:contentTypeVersion="11" ma:contentTypeDescription="Crea un document nou" ma:contentTypeScope="" ma:versionID="09d6ee00ec324fa0b5f03c322fa95e37">
  <xsd:schema xmlns:xsd="http://www.w3.org/2001/XMLSchema" xmlns:xs="http://www.w3.org/2001/XMLSchema" xmlns:p="http://schemas.microsoft.com/office/2006/metadata/properties" xmlns:ns3="d7d601f1-54ba-4e11-89b9-c1aa5a6f1c53" targetNamespace="http://schemas.microsoft.com/office/2006/metadata/properties" ma:root="true" ma:fieldsID="343f81d8b5b02d634006cc22e66876d3" ns3:_="">
    <xsd:import namespace="d7d601f1-54ba-4e11-89b9-c1aa5a6f1c5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601f1-54ba-4e11-89b9-c1aa5a6f1c5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DE2AFA-F3D1-49E9-BDD0-3671AC891C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C3379-360E-4FEC-8DF6-6642CE8AB8C0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d7d601f1-54ba-4e11-89b9-c1aa5a6f1c53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033F6B-680E-427F-84E8-145F0B9A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d601f1-54ba-4e11-89b9-c1aa5a6f1c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Gonzalez Sabariego</dc:creator>
  <cp:keywords/>
  <dc:description/>
  <cp:lastModifiedBy>Paula Gonzalez Sabariego</cp:lastModifiedBy>
  <cp:revision>4</cp:revision>
  <dcterms:created xsi:type="dcterms:W3CDTF">2026-01-12T12:16:00Z</dcterms:created>
  <dcterms:modified xsi:type="dcterms:W3CDTF">2026-01-12T12:21:00Z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0x010100569B9BA05106D14FB6D14CD2E4DDBD49</vt:lpwstr>
  </property>
</Properties>
</file>